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CCB0" w14:textId="77777777" w:rsidR="007F2F29" w:rsidRPr="00805C59" w:rsidRDefault="00AC7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DECLARACIÓN PRESIDENCIAL SOBRE EL CAMINO DE LOS JESUITAS EN SUDAMERICA</w:t>
      </w:r>
    </w:p>
    <w:p w14:paraId="5A232C7D" w14:textId="77777777" w:rsidR="00721235" w:rsidRPr="005457E2" w:rsidRDefault="00721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26EAC3A" w14:textId="77777777" w:rsidR="00721235" w:rsidRPr="005457E2" w:rsidRDefault="00AC7A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3AD1E75D" w14:textId="088D533B" w:rsidR="00721235" w:rsidRPr="005457E2" w:rsidRDefault="00AC7A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Los Presidentes de la República Argentina, Mauricio Macri; de la República Federativa de Brasil, Jair </w:t>
      </w:r>
      <w:proofErr w:type="spellStart"/>
      <w:r>
        <w:rPr>
          <w:rFonts w:ascii="Arial" w:hAnsi="Arial"/>
          <w:color w:val="000000"/>
          <w:sz w:val="24"/>
          <w:szCs w:val="24"/>
        </w:rPr>
        <w:t>Messias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Bolsonaro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; de la República del Paraguay, Mario </w:t>
      </w:r>
      <w:proofErr w:type="spellStart"/>
      <w:r>
        <w:rPr>
          <w:rFonts w:ascii="Arial" w:hAnsi="Arial"/>
          <w:color w:val="000000"/>
          <w:sz w:val="24"/>
          <w:szCs w:val="24"/>
        </w:rPr>
        <w:t>Abdo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Benítez y la Vice</w:t>
      </w:r>
      <w:r w:rsidR="00F065B6"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 xml:space="preserve">residenta de la República Oriental del Uruguay, Lucía </w:t>
      </w:r>
      <w:proofErr w:type="spellStart"/>
      <w:r>
        <w:rPr>
          <w:rFonts w:ascii="Arial" w:hAnsi="Arial"/>
          <w:color w:val="000000"/>
          <w:sz w:val="24"/>
          <w:szCs w:val="24"/>
        </w:rPr>
        <w:t>Topolansky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Saavedra, Estados Partes del MERCOSUR, reunidos en Bento Gonçalves, Brasil, el 5 de diciembre de 2019, en ocasión de la LV Cumbre de Presidentes del MERCOSUR: </w:t>
      </w:r>
    </w:p>
    <w:p w14:paraId="21A5C0C4" w14:textId="77777777"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E0DAD8" w14:textId="77777777"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</w:t>
      </w:r>
      <w:r>
        <w:rPr>
          <w:rFonts w:ascii="Arial" w:hAnsi="Arial"/>
          <w:color w:val="000000"/>
          <w:sz w:val="24"/>
          <w:szCs w:val="24"/>
        </w:rPr>
        <w:tab/>
        <w:t>Reiteraron su firme compromiso con la protección y la promoción de bienes culturales, en sus dimensiones material e inmaterial, con vistas a asegurar su permanencia para que sean utilizados por las generaciones presentes y futuras.</w:t>
      </w:r>
    </w:p>
    <w:p w14:paraId="433880C9" w14:textId="77777777"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9B183A5" w14:textId="77777777"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</w:t>
      </w:r>
      <w:r>
        <w:rPr>
          <w:rFonts w:ascii="Arial" w:hAnsi="Arial"/>
          <w:color w:val="000000"/>
          <w:sz w:val="24"/>
          <w:szCs w:val="24"/>
        </w:rPr>
        <w:tab/>
        <w:t>Reconocieron que el patrimonio cultural existente en los Estados Partes del MERCOSUR y en la región estrecha, en sus sociedades, vínculos de pertenencia y fortalece a las identidades nacionales y la regional, colaborando con la preservación de memorias y contextos históricos compartidos.</w:t>
      </w:r>
    </w:p>
    <w:p w14:paraId="5A144EF8" w14:textId="77777777"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266DDD" w14:textId="08254937"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</w:t>
      </w:r>
      <w:r>
        <w:rPr>
          <w:rFonts w:ascii="Arial" w:hAnsi="Arial"/>
          <w:color w:val="000000"/>
          <w:sz w:val="24"/>
          <w:szCs w:val="24"/>
        </w:rPr>
        <w:tab/>
        <w:t xml:space="preserve">Señalaron que el patrimonio cultural en el ámbito del MERCOSUR y de la región tiene el potencial de atraer flujos turísticos fronterizos que generan renta y oportunidades para avanzar hacia el desarrollo sostenible, </w:t>
      </w:r>
      <w:r w:rsidR="00F065B6">
        <w:rPr>
          <w:rFonts w:ascii="Arial" w:hAnsi="Arial"/>
          <w:color w:val="000000"/>
          <w:sz w:val="24"/>
          <w:szCs w:val="24"/>
        </w:rPr>
        <w:t>principalmente</w:t>
      </w:r>
      <w:r>
        <w:rPr>
          <w:rFonts w:ascii="Arial" w:hAnsi="Arial"/>
          <w:color w:val="000000"/>
          <w:sz w:val="24"/>
          <w:szCs w:val="24"/>
        </w:rPr>
        <w:t xml:space="preserve"> de las poblaciones de las localidades en las que se sitúan.</w:t>
      </w:r>
    </w:p>
    <w:p w14:paraId="55519518" w14:textId="77777777"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D1A372" w14:textId="77777777"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Destacaron la importancia cultural, histórico-social, religiosa, artística, arquitectónica, turística y natural de las misiones, erigidas a partir de interacciones entre sacerdotes de la Compañía de Jesús y los pueblos indígenas y de las cuales se encuentran ejemplares en los territorios de los Estados Partes del MERCOSUR y de la región, cuyo conjunto denominado “Misiones Jesuíticas Guaraníes, Mochos y Chiquitos” es reconocido como Patrimonio Cultural del MERCOSUR.</w:t>
      </w:r>
    </w:p>
    <w:p w14:paraId="46780B34" w14:textId="77777777"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52ABFA" w14:textId="2954D5E3"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5.</w:t>
      </w:r>
      <w:r>
        <w:rPr>
          <w:rFonts w:ascii="Arial" w:hAnsi="Arial"/>
          <w:color w:val="000000"/>
          <w:sz w:val="24"/>
          <w:szCs w:val="24"/>
        </w:rPr>
        <w:tab/>
        <w:t xml:space="preserve">Saludaron las acciones de valoración y visibilidad de la región misionera y su patrimonio como referentes culturales para los pueblos de </w:t>
      </w:r>
      <w:r w:rsidR="00F065B6">
        <w:rPr>
          <w:rFonts w:ascii="Arial" w:hAnsi="Arial"/>
          <w:color w:val="000000"/>
          <w:sz w:val="24"/>
          <w:szCs w:val="24"/>
        </w:rPr>
        <w:t>Sudamérica</w:t>
      </w:r>
      <w:r>
        <w:rPr>
          <w:rFonts w:ascii="Arial" w:hAnsi="Arial"/>
          <w:color w:val="000000"/>
          <w:sz w:val="24"/>
          <w:szCs w:val="24"/>
        </w:rPr>
        <w:t xml:space="preserve">, promovidas en el ámbito de la XLVI Reunión de Ministros de Cultura del MERCOSUR (RMC), específicamente la ceremonia de Certificación de las “Misiones Jesuíticas Guaraníes, Mochos y Chiquitos” como Patrimonio Cultural del MERCOSUR y el lanzamiento de la exposición itinerante “7 Pueblos - Retratos de un Territorio”, realizados el 11 de noviembre de 2019, en la ciudad de </w:t>
      </w:r>
      <w:r w:rsidRPr="00CA2628">
        <w:rPr>
          <w:rFonts w:ascii="Arial" w:hAnsi="Arial"/>
          <w:i/>
          <w:iCs/>
          <w:color w:val="000000"/>
          <w:sz w:val="24"/>
          <w:szCs w:val="24"/>
        </w:rPr>
        <w:t xml:space="preserve">Sao Miguel das </w:t>
      </w:r>
      <w:proofErr w:type="spellStart"/>
      <w:r w:rsidRPr="00CA2628">
        <w:rPr>
          <w:rFonts w:ascii="Arial" w:hAnsi="Arial"/>
          <w:i/>
          <w:iCs/>
          <w:color w:val="000000"/>
          <w:sz w:val="24"/>
          <w:szCs w:val="24"/>
        </w:rPr>
        <w:t>Miss</w:t>
      </w:r>
      <w:r w:rsidR="00F065B6" w:rsidRPr="00CA2628">
        <w:rPr>
          <w:rFonts w:ascii="Arial" w:hAnsi="Arial"/>
          <w:i/>
          <w:iCs/>
          <w:color w:val="000000"/>
          <w:sz w:val="24"/>
          <w:szCs w:val="24"/>
        </w:rPr>
        <w:t>õ</w:t>
      </w:r>
      <w:r w:rsidRPr="00CA2628">
        <w:rPr>
          <w:rFonts w:ascii="Arial" w:hAnsi="Arial"/>
          <w:i/>
          <w:iCs/>
          <w:color w:val="000000"/>
          <w:sz w:val="24"/>
          <w:szCs w:val="24"/>
        </w:rPr>
        <w:t>es</w:t>
      </w:r>
      <w:proofErr w:type="spellEnd"/>
      <w:r>
        <w:rPr>
          <w:rFonts w:ascii="Arial" w:hAnsi="Arial"/>
          <w:color w:val="000000"/>
          <w:sz w:val="24"/>
          <w:szCs w:val="24"/>
        </w:rPr>
        <w:t>. </w:t>
      </w:r>
    </w:p>
    <w:p w14:paraId="2C9C4062" w14:textId="77777777"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5EA9AD" w14:textId="77777777" w:rsidR="00721235" w:rsidRPr="005457E2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Celebraron el proceso, en curso, del establecimiento de un Camino de los Jesuitas en Sudaméric</w:t>
      </w:r>
      <w:bookmarkStart w:id="0" w:name="_GoBack"/>
      <w:bookmarkEnd w:id="0"/>
      <w:r>
        <w:rPr>
          <w:rFonts w:ascii="Arial" w:hAnsi="Arial"/>
          <w:sz w:val="24"/>
          <w:szCs w:val="24"/>
        </w:rPr>
        <w:t>a, el cual constituirá un destino turístico-cultural integrado de singular atractivo para visitantes de la región y de mercados lejanos.</w:t>
      </w:r>
    </w:p>
    <w:p w14:paraId="279FFC8F" w14:textId="77777777"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A8C1F5" w14:textId="77777777" w:rsidR="00721235" w:rsidRPr="005457E2" w:rsidRDefault="00AC7A45" w:rsidP="005457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7.</w:t>
      </w:r>
      <w:r>
        <w:rPr>
          <w:rFonts w:ascii="Arial" w:hAnsi="Arial"/>
          <w:color w:val="000000"/>
          <w:sz w:val="24"/>
          <w:szCs w:val="24"/>
        </w:rPr>
        <w:tab/>
        <w:t xml:space="preserve">Expresaron que el desarrollo turístico-cultural del Camino es prioritario y podrá ser objeto de análisis por diferentes foros del MERCOSUR. </w:t>
      </w:r>
    </w:p>
    <w:p w14:paraId="4825A856" w14:textId="77777777"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B7C29B" w14:textId="77777777" w:rsidR="00721235" w:rsidRPr="00F4285A" w:rsidRDefault="00AC7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</w:r>
      <w:r>
        <w:rPr>
          <w:rFonts w:ascii="Arial" w:hAnsi="Arial"/>
          <w:sz w:val="24"/>
          <w:szCs w:val="24"/>
        </w:rPr>
        <w:tab/>
        <w:t xml:space="preserve">Tomaron nota de los avances en el diseño, conformación, desarrollo y gestión del referido Camino, con el apoyo de Banco Interamericano de Desarrollo (BID). </w:t>
      </w:r>
    </w:p>
    <w:p w14:paraId="0FB1AC92" w14:textId="77777777"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3624F9" w14:textId="77777777" w:rsidR="00721235" w:rsidRDefault="00AC7A45" w:rsidP="005457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9.</w:t>
      </w:r>
      <w:r>
        <w:rPr>
          <w:rFonts w:ascii="Arial" w:hAnsi="Arial"/>
          <w:color w:val="000000"/>
          <w:sz w:val="24"/>
          <w:szCs w:val="24"/>
        </w:rPr>
        <w:tab/>
        <w:t>Subrayaron la conveniencia de avanzar en la conformación de la iniciativa, en diálogo entre los sectores público y privado, incluyendo entes supranacionales y organismos internacionales.</w:t>
      </w:r>
    </w:p>
    <w:p w14:paraId="6E352651" w14:textId="77777777" w:rsidR="00721235" w:rsidRPr="005457E2" w:rsidRDefault="007212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0BE4AB" w14:textId="369E2096" w:rsidR="00721235" w:rsidRPr="005457E2" w:rsidRDefault="00F4285A" w:rsidP="00F42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10.</w:t>
      </w:r>
      <w:r>
        <w:rPr>
          <w:rFonts w:ascii="Arial" w:hAnsi="Arial"/>
          <w:color w:val="000000"/>
          <w:sz w:val="24"/>
          <w:szCs w:val="24"/>
        </w:rPr>
        <w:tab/>
        <w:t>Se comprometieron en mantener el diálogo entre las instituciones de Turismo y Cultura sobre el referido Camino, considerando las ganancias económicas y culturales derivadas de su implementación e instruyeron a sus gobiernos a proseguir en los esfuerzos para su concretización.</w:t>
      </w:r>
    </w:p>
    <w:sectPr w:rsidR="00721235" w:rsidRPr="00545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0364"/>
    <w:multiLevelType w:val="singleLevel"/>
    <w:tmpl w:val="4BC20364"/>
    <w:lvl w:ilvl="0">
      <w:start w:val="11"/>
      <w:numFmt w:val="decimal"/>
      <w:lvlText w:val="%1."/>
      <w:lvlJc w:val="left"/>
    </w:lvl>
  </w:abstractNum>
  <w:abstractNum w:abstractNumId="1" w15:restartNumberingAfterBreak="0">
    <w:nsid w:val="74CC01ED"/>
    <w:multiLevelType w:val="hybridMultilevel"/>
    <w:tmpl w:val="A7723350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268"/>
    <w:rsid w:val="005457E2"/>
    <w:rsid w:val="00721235"/>
    <w:rsid w:val="007F2F29"/>
    <w:rsid w:val="00805C59"/>
    <w:rsid w:val="00AC7A45"/>
    <w:rsid w:val="00B45268"/>
    <w:rsid w:val="00B73BFF"/>
    <w:rsid w:val="00CA2628"/>
    <w:rsid w:val="00F065B6"/>
    <w:rsid w:val="00F37DF3"/>
    <w:rsid w:val="00F4285A"/>
    <w:rsid w:val="1ED11BF3"/>
    <w:rsid w:val="3117201E"/>
    <w:rsid w:val="5DD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51F0"/>
  <w15:docId w15:val="{B94835F1-42A2-43A9-85AD-516F30D5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Valeria Alvarez</cp:lastModifiedBy>
  <cp:revision>10</cp:revision>
  <dcterms:created xsi:type="dcterms:W3CDTF">2019-11-29T12:11:00Z</dcterms:created>
  <dcterms:modified xsi:type="dcterms:W3CDTF">2019-12-03T21:58:00Z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